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3E48FE1" w:rsidR="00453856" w:rsidRPr="0052541E" w:rsidRDefault="00630282" w:rsidP="004504D2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2026C5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504D2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504D2">
              <w:rPr>
                <w:rFonts w:ascii="Noe Display" w:hAnsi="Noe Display" w:cstheme="minorHAnsi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BAC193C" w:rsidR="004526A8" w:rsidRPr="00AC39AD" w:rsidRDefault="001D45D8" w:rsidP="004504D2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2026C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504D2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4504D2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02A0D7CA" w:rsidR="004526A8" w:rsidRPr="006D6269" w:rsidRDefault="004504D2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17AFA9C" w:rsidR="004526A8" w:rsidRPr="006D6269" w:rsidRDefault="00BC25B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6A466DFD" w:rsidR="00910212" w:rsidRPr="00910212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B30A0">
              <w:rPr>
                <w:rFonts w:ascii="Times New Roman" w:hAnsi="Times New Roman"/>
                <w:bCs w:val="0"/>
                <w:sz w:val="24"/>
                <w:lang w:val="fr-FR" w:eastAsia="fr-FR"/>
              </w:rPr>
              <w:t>#526 - F7 "G5" : Modification de la valorisation des champs 'MARQUE_2A' position "69" des CRES "FACCE", "FACHG" &amp; "RGLCE"</w:t>
            </w:r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1DF53A6E" w:rsidR="002026C5" w:rsidRPr="000824CF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B30A0">
              <w:rPr>
                <w:rFonts w:ascii="Times New Roman" w:hAnsi="Times New Roman"/>
                <w:bCs w:val="0"/>
                <w:sz w:val="24"/>
                <w:lang w:val="fr-FR" w:eastAsia="fr-FR"/>
              </w:rPr>
              <w:t>#522 - F7 UK : Manque tous les CRE PROFx suite résiliation du service</w:t>
            </w:r>
          </w:p>
        </w:tc>
      </w:tr>
      <w:tr w:rsidR="000B30A0" w:rsidRPr="00BA40B3" w14:paraId="3A9AD33C" w14:textId="77777777" w:rsidTr="000B30A0">
        <w:trPr>
          <w:trHeight w:val="870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FF32DFB" w14:textId="77777777" w:rsidR="000B30A0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B30A0">
              <w:rPr>
                <w:rFonts w:ascii="Times New Roman" w:hAnsi="Times New Roman"/>
                <w:bCs w:val="0"/>
                <w:sz w:val="24"/>
                <w:lang w:val="fr-FR" w:eastAsia="fr-FR"/>
              </w:rPr>
              <w:t>#525 - F7 "ALL PAYS" : Merci de générer un CRE "FACHG" à la place du CRE "FACCE" pour les loueurs TRAVELCAR</w:t>
            </w:r>
          </w:p>
          <w:p w14:paraId="25D6C045" w14:textId="5C951FD6" w:rsidR="000B30A0" w:rsidRPr="000B30A0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  <w:tr w:rsidR="000B30A0" w:rsidRPr="00BA40B3" w14:paraId="78BE0AE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D1FD1BC" w14:textId="1E7BFAC7" w:rsidR="000B30A0" w:rsidRPr="000B30A0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B30A0">
              <w:rPr>
                <w:rFonts w:ascii="Times New Roman" w:hAnsi="Times New Roman"/>
                <w:bCs w:val="0"/>
                <w:sz w:val="24"/>
                <w:lang w:val="fr-FR" w:eastAsia="fr-FR"/>
              </w:rPr>
              <w:t>#517 - [F7] : Absence des CREs "P</w:t>
            </w: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ROFM" et "PROFJ" pour l'italie 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CDFAD" w14:textId="77777777" w:rsidR="00FF2CCE" w:rsidRDefault="00FF2CCE">
      <w:r>
        <w:separator/>
      </w:r>
    </w:p>
  </w:endnote>
  <w:endnote w:type="continuationSeparator" w:id="0">
    <w:p w14:paraId="0D34CAD8" w14:textId="77777777" w:rsidR="00FF2CCE" w:rsidRDefault="00FF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B30A0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0B30A0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E82BC" w14:textId="77777777" w:rsidR="00FF2CCE" w:rsidRDefault="00FF2CCE">
      <w:r>
        <w:separator/>
      </w:r>
    </w:p>
  </w:footnote>
  <w:footnote w:type="continuationSeparator" w:id="0">
    <w:p w14:paraId="6F161D93" w14:textId="77777777" w:rsidR="00FF2CCE" w:rsidRDefault="00FF2C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714B65-5657-CE4A-A4B1-A0C4EC9F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4294948639</TotalTime>
  <Pages>3</Pages>
  <Words>389</Words>
  <Characters>2144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57</cp:revision>
  <cp:lastPrinted>2019-09-05T15:30:00Z</cp:lastPrinted>
  <dcterms:created xsi:type="dcterms:W3CDTF">2019-10-23T15:43:00Z</dcterms:created>
  <dcterms:modified xsi:type="dcterms:W3CDTF">2020-01-14T21:24:00Z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