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3149F0B1" w:rsidR="00453856" w:rsidRPr="0052541E" w:rsidRDefault="00630282" w:rsidP="00184BB4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3</w:t>
            </w:r>
            <w:r w:rsidR="00184BB4">
              <w:rPr>
                <w:rFonts w:ascii="Noe Display" w:hAnsi="Noe Display" w:cstheme="minorHAnsi"/>
                <w:sz w:val="36"/>
                <w:lang w:val="fr-FR"/>
              </w:rPr>
              <w:t>11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184BB4">
              <w:rPr>
                <w:rFonts w:ascii="Noe Display" w:hAnsi="Noe Display" w:cstheme="minorHAnsi"/>
                <w:sz w:val="36"/>
                <w:lang w:val="fr-FR"/>
              </w:rPr>
              <w:t>1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2DB8BD2" w:rsidR="004526A8" w:rsidRPr="00AC39AD" w:rsidRDefault="001D45D8" w:rsidP="00184BB4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184BB4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11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5D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Mars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184BB4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79087353" w:rsidR="004526A8" w:rsidRPr="006D6269" w:rsidRDefault="00D8570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D2DBC76" w:rsidR="004526A8" w:rsidRPr="006D6269" w:rsidRDefault="00D8570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34E417F3" w:rsidR="004526A8" w:rsidRPr="00E22ADB" w:rsidRDefault="0070403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05FAD93D" w:rsidR="00CE4B44" w:rsidRPr="00CE4B44" w:rsidRDefault="00D8570A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8570A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#588 - Flux [F13"] : Montant HT = TTC pour le PDV </w:t>
            </w:r>
            <w:proofErr w:type="spellStart"/>
            <w:r w:rsidRPr="00D8570A">
              <w:rPr>
                <w:rFonts w:ascii="Times New Roman" w:hAnsi="Times New Roman"/>
                <w:bCs w:val="0"/>
                <w:sz w:val="24"/>
                <w:lang w:val="fr-FR" w:eastAsia="fr-FR"/>
              </w:rPr>
              <w:t>Travelcar</w:t>
            </w:r>
            <w:proofErr w:type="spellEnd"/>
            <w:r w:rsidRPr="00D8570A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Pour le G4 ( IT, ES, GB et DE)</w:t>
            </w:r>
          </w:p>
        </w:tc>
      </w:tr>
      <w:tr w:rsidR="00072B65" w:rsidRPr="00BA40B3" w14:paraId="671ECC4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3DB8234" w14:textId="065F84A9" w:rsidR="00072B65" w:rsidRPr="00072B65" w:rsidRDefault="00DE38F9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E38F9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#589 - </w:t>
            </w:r>
            <w:proofErr w:type="spellStart"/>
            <w:r w:rsidRPr="00DE38F9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DE38F9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[F14] &amp; [F14'] : Modification du pied de page ( calcul des sommes)</w:t>
            </w:r>
          </w:p>
        </w:tc>
      </w:tr>
      <w:tr w:rsidR="00DE38F9" w:rsidRPr="00BA40B3" w14:paraId="2C235779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020F9FE" w14:textId="45ABCA7C" w:rsidR="00DE38F9" w:rsidRPr="00DE38F9" w:rsidRDefault="00DE38F9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E38F9">
              <w:rPr>
                <w:rFonts w:ascii="Times New Roman" w:hAnsi="Times New Roman"/>
                <w:bCs w:val="0"/>
                <w:sz w:val="24"/>
                <w:lang w:val="fr-FR" w:eastAsia="fr-FR"/>
              </w:rPr>
              <w:t>#582 - [F11] - ERREUR LORS DE L'INTEGRATION DE L'INIT RETAILERS</w:t>
            </w:r>
            <w:bookmarkStart w:id="0" w:name="_GoBack"/>
            <w:bookmarkEnd w:id="0"/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BC8D15" w14:textId="77777777" w:rsidR="0056693F" w:rsidRDefault="0056693F">
      <w:r>
        <w:separator/>
      </w:r>
    </w:p>
  </w:endnote>
  <w:endnote w:type="continuationSeparator" w:id="0">
    <w:p w14:paraId="0EA7D66A" w14:textId="77777777" w:rsidR="0056693F" w:rsidRDefault="0056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BF1467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BF1467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1FF54" w14:textId="77777777" w:rsidR="0056693F" w:rsidRDefault="0056693F">
      <w:r>
        <w:separator/>
      </w:r>
    </w:p>
  </w:footnote>
  <w:footnote w:type="continuationSeparator" w:id="0">
    <w:p w14:paraId="7D2E21BC" w14:textId="77777777" w:rsidR="0056693F" w:rsidRDefault="005669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0F1328-724C-A947-A923-4E4D0472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4294948696</TotalTime>
  <Pages>3</Pages>
  <Words>368</Words>
  <Characters>2028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100</cp:revision>
  <cp:lastPrinted>2019-09-05T15:30:00Z</cp:lastPrinted>
  <dcterms:created xsi:type="dcterms:W3CDTF">2019-10-23T15:43:00Z</dcterms:created>
  <dcterms:modified xsi:type="dcterms:W3CDTF">2020-03-11T22:33:00Z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